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1D" w:rsidRDefault="00923716" w:rsidP="00923716">
      <w:pPr>
        <w:jc w:val="left"/>
      </w:pPr>
      <w:r>
        <w:t>Finance Council Meeting Minutes</w:t>
      </w:r>
    </w:p>
    <w:p w:rsidR="00923716" w:rsidRDefault="006F11C7" w:rsidP="00923716">
      <w:pPr>
        <w:jc w:val="left"/>
      </w:pPr>
      <w:r>
        <w:t>February 7, 2017</w:t>
      </w:r>
    </w:p>
    <w:p w:rsidR="00D50AE4" w:rsidRDefault="00D50AE4" w:rsidP="00923716">
      <w:pPr>
        <w:jc w:val="left"/>
      </w:pPr>
    </w:p>
    <w:p w:rsidR="00D50AE4" w:rsidRDefault="00D6517D" w:rsidP="00D50AE4">
      <w:pPr>
        <w:jc w:val="left"/>
      </w:pPr>
      <w:r>
        <w:t xml:space="preserve">Present </w:t>
      </w:r>
      <w:r w:rsidR="00D50AE4">
        <w:t xml:space="preserve">– Fr. Dennis Howard, Adam Halfman, Cecile Feldpausch, Deb Miller, Kurt Marvel, Lori Hyland, </w:t>
      </w:r>
    </w:p>
    <w:p w:rsidR="00923716" w:rsidRDefault="00D50AE4" w:rsidP="00D50AE4">
      <w:pPr>
        <w:ind w:left="720" w:firstLine="720"/>
        <w:jc w:val="left"/>
      </w:pPr>
      <w:r>
        <w:t xml:space="preserve">Vicki </w:t>
      </w:r>
      <w:proofErr w:type="spellStart"/>
      <w:r>
        <w:t>Wieber</w:t>
      </w:r>
      <w:proofErr w:type="spellEnd"/>
      <w:r>
        <w:t>,</w:t>
      </w:r>
      <w:r w:rsidR="00D6517D">
        <w:t xml:space="preserve"> </w:t>
      </w:r>
    </w:p>
    <w:p w:rsidR="00D50AE4" w:rsidRDefault="00D50AE4" w:rsidP="00D50AE4">
      <w:pPr>
        <w:jc w:val="left"/>
      </w:pPr>
      <w:r>
        <w:t xml:space="preserve">Absent – Cindy Myers, Don Gilbert, Jim Andros, Kim </w:t>
      </w:r>
      <w:proofErr w:type="spellStart"/>
      <w:r>
        <w:t>Halfma</w:t>
      </w:r>
      <w:r w:rsidR="00170F4C">
        <w:t>n</w:t>
      </w:r>
      <w:r>
        <w:t>n</w:t>
      </w:r>
      <w:proofErr w:type="spellEnd"/>
    </w:p>
    <w:p w:rsidR="00D50AE4" w:rsidRDefault="00D50AE4" w:rsidP="00D50AE4">
      <w:pPr>
        <w:jc w:val="left"/>
      </w:pPr>
    </w:p>
    <w:p w:rsidR="00923716" w:rsidRDefault="00923716" w:rsidP="00923716">
      <w:pPr>
        <w:pStyle w:val="ListParagraph"/>
        <w:numPr>
          <w:ilvl w:val="0"/>
          <w:numId w:val="1"/>
        </w:numPr>
        <w:jc w:val="left"/>
      </w:pPr>
      <w:r>
        <w:t>Meeting started at 7:00 PM</w:t>
      </w:r>
    </w:p>
    <w:p w:rsidR="00BF0CA8" w:rsidRDefault="00EC2201" w:rsidP="00EC2201">
      <w:pPr>
        <w:pStyle w:val="ListParagraph"/>
        <w:jc w:val="left"/>
      </w:pPr>
      <w:r>
        <w:t xml:space="preserve"> </w:t>
      </w:r>
    </w:p>
    <w:p w:rsidR="00923716" w:rsidRDefault="00BF0CA8" w:rsidP="00BF0CA8">
      <w:pPr>
        <w:pStyle w:val="ListParagraph"/>
        <w:numPr>
          <w:ilvl w:val="0"/>
          <w:numId w:val="1"/>
        </w:numPr>
        <w:jc w:val="left"/>
      </w:pPr>
      <w:r>
        <w:t xml:space="preserve">Presentation on Diocesan Campaign from Greater Mission - </w:t>
      </w:r>
      <w:r w:rsidRPr="001E3DD0">
        <w:t xml:space="preserve">Ryan Petrillo and </w:t>
      </w:r>
      <w:r>
        <w:t>Johnny (filled in for Frank Byrne</w:t>
      </w:r>
    </w:p>
    <w:p w:rsidR="00BF0CA8" w:rsidRDefault="00BF0CA8" w:rsidP="00BF0CA8">
      <w:pPr>
        <w:pStyle w:val="ListParagraph"/>
        <w:numPr>
          <w:ilvl w:val="1"/>
          <w:numId w:val="1"/>
        </w:numPr>
        <w:jc w:val="left"/>
      </w:pPr>
      <w:r>
        <w:t>Johnny and Ryan gave a presentation that was similar to what they will do at the public meetings that we are hosting. They talked about how the Diocese arrived at the goal for each parish (2015 collection numbers) and also detailed where the money will go (trust fund  which will allow the diocese to collect on the interest for many years to come)</w:t>
      </w:r>
    </w:p>
    <w:p w:rsidR="00BF0CA8" w:rsidRDefault="003334BD" w:rsidP="00BF0CA8">
      <w:pPr>
        <w:pStyle w:val="ListParagraph"/>
        <w:numPr>
          <w:ilvl w:val="1"/>
          <w:numId w:val="1"/>
        </w:numPr>
        <w:jc w:val="left"/>
      </w:pPr>
      <w:r>
        <w:t>At the end, all members that were present said they felt more open to the campaign after the presentation. Especially after it was pointed out that we would reach our goal if 300 people gave $35-40 a month for the five years. That made the huge number sound much more attainable.</w:t>
      </w:r>
    </w:p>
    <w:p w:rsidR="00923716" w:rsidRDefault="00923716" w:rsidP="00923716">
      <w:pPr>
        <w:pStyle w:val="ListParagraph"/>
        <w:ind w:left="2160"/>
        <w:jc w:val="left"/>
      </w:pPr>
    </w:p>
    <w:p w:rsidR="00EC2201" w:rsidRDefault="00EC2201" w:rsidP="00EC2201">
      <w:pPr>
        <w:pStyle w:val="ListParagraph"/>
        <w:numPr>
          <w:ilvl w:val="0"/>
          <w:numId w:val="1"/>
        </w:numPr>
        <w:jc w:val="left"/>
      </w:pPr>
      <w:r>
        <w:t>Approved October meeting minutes</w:t>
      </w:r>
    </w:p>
    <w:p w:rsidR="00EC2201" w:rsidRDefault="00EC2201" w:rsidP="00EC2201">
      <w:pPr>
        <w:pStyle w:val="ListParagraph"/>
        <w:jc w:val="left"/>
      </w:pPr>
    </w:p>
    <w:p w:rsidR="00EC2201" w:rsidRDefault="00EC2201" w:rsidP="00EC2201">
      <w:pPr>
        <w:pStyle w:val="ListParagraph"/>
        <w:numPr>
          <w:ilvl w:val="0"/>
          <w:numId w:val="1"/>
        </w:numPr>
        <w:jc w:val="left"/>
      </w:pPr>
      <w:r>
        <w:t>Questions/Comments about January financial reports</w:t>
      </w:r>
    </w:p>
    <w:p w:rsidR="00EC2201" w:rsidRDefault="00EC2201" w:rsidP="00EC2201">
      <w:pPr>
        <w:pStyle w:val="ListParagraph"/>
        <w:numPr>
          <w:ilvl w:val="1"/>
          <w:numId w:val="1"/>
        </w:numPr>
        <w:jc w:val="left"/>
      </w:pPr>
      <w:r>
        <w:t>Lori found a mistake on the amount we paid for assessment and corrected that with the Diocese</w:t>
      </w:r>
    </w:p>
    <w:p w:rsidR="00EC2201" w:rsidRDefault="00EC2201" w:rsidP="00EC2201">
      <w:pPr>
        <w:pStyle w:val="ListParagraph"/>
        <w:numPr>
          <w:ilvl w:val="1"/>
          <w:numId w:val="1"/>
        </w:numPr>
        <w:jc w:val="left"/>
      </w:pPr>
      <w:r>
        <w:t xml:space="preserve">Will look into our increased copying price for copier </w:t>
      </w:r>
    </w:p>
    <w:p w:rsidR="00F62749" w:rsidRDefault="00F62749" w:rsidP="00F62749">
      <w:pPr>
        <w:pStyle w:val="ListParagraph"/>
        <w:ind w:left="1440"/>
        <w:jc w:val="left"/>
      </w:pPr>
    </w:p>
    <w:p w:rsidR="00EC2201" w:rsidRDefault="00EC2201" w:rsidP="00EC2201">
      <w:pPr>
        <w:numPr>
          <w:ilvl w:val="0"/>
          <w:numId w:val="1"/>
        </w:numPr>
        <w:spacing w:line="240" w:lineRule="auto"/>
        <w:jc w:val="left"/>
      </w:pPr>
      <w:r>
        <w:t>Finalize decision with bank transition</w:t>
      </w:r>
    </w:p>
    <w:p w:rsidR="00A36B02" w:rsidRDefault="00EC2201" w:rsidP="00A36B02">
      <w:pPr>
        <w:pStyle w:val="ListParagraph"/>
        <w:numPr>
          <w:ilvl w:val="1"/>
          <w:numId w:val="1"/>
        </w:numPr>
        <w:jc w:val="left"/>
      </w:pPr>
      <w:r>
        <w:t>A motion was approved to stay with Huntington Bank</w:t>
      </w:r>
    </w:p>
    <w:p w:rsidR="00A36B02" w:rsidRDefault="00A36B02" w:rsidP="00A36B02">
      <w:pPr>
        <w:pStyle w:val="ListParagraph"/>
        <w:jc w:val="left"/>
      </w:pPr>
      <w:r>
        <w:t xml:space="preserve"> </w:t>
      </w:r>
    </w:p>
    <w:p w:rsidR="00EC2201" w:rsidRDefault="00EC2201" w:rsidP="00EC2201">
      <w:pPr>
        <w:numPr>
          <w:ilvl w:val="0"/>
          <w:numId w:val="2"/>
        </w:numPr>
        <w:spacing w:line="240" w:lineRule="auto"/>
        <w:jc w:val="left"/>
      </w:pPr>
      <w:r>
        <w:t>Online Giving Conversation – Should we have more options for this?</w:t>
      </w:r>
    </w:p>
    <w:p w:rsidR="00EC2201" w:rsidRDefault="00EC2201" w:rsidP="00EC2201">
      <w:pPr>
        <w:numPr>
          <w:ilvl w:val="1"/>
          <w:numId w:val="2"/>
        </w:numPr>
        <w:spacing w:line="240" w:lineRule="auto"/>
        <w:jc w:val="left"/>
      </w:pPr>
      <w:r>
        <w:t>The current “</w:t>
      </w:r>
      <w:proofErr w:type="spellStart"/>
      <w:r>
        <w:t>Misc</w:t>
      </w:r>
      <w:proofErr w:type="spellEnd"/>
      <w:r>
        <w:t xml:space="preserve">” option is confusing. Adam contacted </w:t>
      </w:r>
      <w:proofErr w:type="spellStart"/>
      <w:r>
        <w:t>Vanco</w:t>
      </w:r>
      <w:proofErr w:type="spellEnd"/>
      <w:r>
        <w:t xml:space="preserve"> and was able to update the option to include an area to designate where the funds should go</w:t>
      </w:r>
    </w:p>
    <w:p w:rsidR="00A36B02" w:rsidRDefault="00A36B02" w:rsidP="00A36B02">
      <w:pPr>
        <w:pStyle w:val="ListParagraph"/>
        <w:jc w:val="left"/>
      </w:pPr>
    </w:p>
    <w:p w:rsidR="004158AF" w:rsidRDefault="004158AF" w:rsidP="004158AF">
      <w:pPr>
        <w:numPr>
          <w:ilvl w:val="0"/>
          <w:numId w:val="1"/>
        </w:numPr>
        <w:spacing w:line="240" w:lineRule="auto"/>
        <w:jc w:val="left"/>
      </w:pPr>
      <w:r>
        <w:t xml:space="preserve">Form Sub-committee to update employee handbook </w:t>
      </w:r>
    </w:p>
    <w:p w:rsidR="004158AF" w:rsidRDefault="004158AF" w:rsidP="004158AF">
      <w:pPr>
        <w:pStyle w:val="ListParagraph"/>
        <w:numPr>
          <w:ilvl w:val="2"/>
          <w:numId w:val="1"/>
        </w:numPr>
        <w:jc w:val="left"/>
      </w:pPr>
      <w:r>
        <w:t>Vicki and Deb both volunteered to be on this committee</w:t>
      </w:r>
    </w:p>
    <w:p w:rsidR="004158AF" w:rsidRDefault="004158AF" w:rsidP="004158AF">
      <w:pPr>
        <w:pStyle w:val="ListParagraph"/>
        <w:ind w:left="2160"/>
        <w:jc w:val="left"/>
      </w:pPr>
    </w:p>
    <w:p w:rsidR="007047D1" w:rsidRDefault="004158AF" w:rsidP="004158AF">
      <w:pPr>
        <w:pStyle w:val="ListParagraph"/>
        <w:numPr>
          <w:ilvl w:val="0"/>
          <w:numId w:val="1"/>
        </w:numPr>
        <w:jc w:val="left"/>
      </w:pPr>
      <w:r>
        <w:t>Additional Information</w:t>
      </w:r>
    </w:p>
    <w:p w:rsidR="007047D1" w:rsidRDefault="004158AF" w:rsidP="002B03F0">
      <w:pPr>
        <w:pStyle w:val="ListParagraph"/>
        <w:numPr>
          <w:ilvl w:val="1"/>
          <w:numId w:val="1"/>
        </w:numPr>
        <w:jc w:val="left"/>
      </w:pPr>
      <w:r>
        <w:t>Tom reported that large bell isn’t working and needs repair</w:t>
      </w:r>
      <w:bookmarkStart w:id="0" w:name="_GoBack"/>
      <w:bookmarkEnd w:id="0"/>
    </w:p>
    <w:p w:rsidR="00A36B02" w:rsidRDefault="007047D1" w:rsidP="007047D1">
      <w:pPr>
        <w:pStyle w:val="ListParagraph"/>
        <w:numPr>
          <w:ilvl w:val="0"/>
          <w:numId w:val="1"/>
        </w:numPr>
        <w:jc w:val="left"/>
      </w:pPr>
      <w:r>
        <w:t>Meeting Adjourned at 8:</w:t>
      </w:r>
      <w:r w:rsidR="004158AF">
        <w:t>3</w:t>
      </w:r>
      <w:r>
        <w:t>5 PM</w:t>
      </w:r>
      <w:r w:rsidR="00A36B02">
        <w:t xml:space="preserve"> </w:t>
      </w:r>
    </w:p>
    <w:p w:rsidR="00923716" w:rsidRDefault="00923716" w:rsidP="00923716">
      <w:pPr>
        <w:jc w:val="left"/>
      </w:pPr>
    </w:p>
    <w:p w:rsidR="00923716" w:rsidRDefault="00923716" w:rsidP="00923716">
      <w:pPr>
        <w:jc w:val="left"/>
      </w:pPr>
    </w:p>
    <w:sectPr w:rsidR="00923716" w:rsidSect="00415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F6666"/>
    <w:multiLevelType w:val="hybridMultilevel"/>
    <w:tmpl w:val="E22A0F7C"/>
    <w:lvl w:ilvl="0" w:tplc="50DA19BA">
      <w:start w:val="1"/>
      <w:numFmt w:val="decimal"/>
      <w:lvlText w:val="%1."/>
      <w:lvlJc w:val="left"/>
      <w:pPr>
        <w:tabs>
          <w:tab w:val="num" w:pos="1080"/>
        </w:tabs>
        <w:ind w:left="1080" w:hanging="720"/>
      </w:pPr>
      <w:rPr>
        <w:rFonts w:hint="default"/>
      </w:rPr>
    </w:lvl>
    <w:lvl w:ilvl="1" w:tplc="68AE3E5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2C045C"/>
    <w:multiLevelType w:val="hybridMultilevel"/>
    <w:tmpl w:val="E33C1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16"/>
    <w:rsid w:val="001539DE"/>
    <w:rsid w:val="00170F4C"/>
    <w:rsid w:val="002B03F0"/>
    <w:rsid w:val="002C387F"/>
    <w:rsid w:val="003334BD"/>
    <w:rsid w:val="004158AF"/>
    <w:rsid w:val="006F11C7"/>
    <w:rsid w:val="007047D1"/>
    <w:rsid w:val="007A7B79"/>
    <w:rsid w:val="00923716"/>
    <w:rsid w:val="00A10F43"/>
    <w:rsid w:val="00A36B02"/>
    <w:rsid w:val="00BF0CA8"/>
    <w:rsid w:val="00D50AE4"/>
    <w:rsid w:val="00D6517D"/>
    <w:rsid w:val="00EC2201"/>
    <w:rsid w:val="00F6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Halfman</dc:creator>
  <cp:lastModifiedBy>Adam Halfman</cp:lastModifiedBy>
  <cp:revision>2</cp:revision>
  <cp:lastPrinted>2017-03-30T22:37:00Z</cp:lastPrinted>
  <dcterms:created xsi:type="dcterms:W3CDTF">2017-04-18T20:00:00Z</dcterms:created>
  <dcterms:modified xsi:type="dcterms:W3CDTF">2017-04-18T20:00:00Z</dcterms:modified>
</cp:coreProperties>
</file>